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5C73E" w14:textId="77777777" w:rsidR="00D67FA2" w:rsidRPr="00D67FA2" w:rsidRDefault="00D67FA2" w:rsidP="00D67F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FA2">
        <w:rPr>
          <w:rFonts w:ascii="Times New Roman" w:eastAsia="Times New Roman" w:hAnsi="Times New Roman" w:cs="Times New Roman"/>
          <w:b/>
          <w:bCs/>
          <w:sz w:val="24"/>
          <w:szCs w:val="24"/>
        </w:rPr>
        <w:t>NEWS RELEASE</w:t>
      </w:r>
    </w:p>
    <w:p w14:paraId="60996C97" w14:textId="77777777" w:rsidR="00D67FA2" w:rsidRPr="00D67FA2" w:rsidRDefault="00D67FA2" w:rsidP="00D6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E7B93D" w14:textId="1FC1C3CC" w:rsidR="00D67FA2" w:rsidRPr="00D67FA2" w:rsidRDefault="00D67FA2" w:rsidP="00D6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FA2">
        <w:rPr>
          <w:rFonts w:ascii="Times New Roman" w:eastAsia="Times New Roman" w:hAnsi="Times New Roman" w:cs="Times New Roman"/>
          <w:sz w:val="24"/>
          <w:szCs w:val="24"/>
        </w:rPr>
        <w:t>MEDIA CONTACT: Jeffrey Lentz</w:t>
      </w:r>
    </w:p>
    <w:p w14:paraId="6CBA57F0" w14:textId="77777777" w:rsidR="00D67FA2" w:rsidRPr="00D67FA2" w:rsidRDefault="00D67FA2" w:rsidP="00D6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FA2">
        <w:rPr>
          <w:rFonts w:ascii="Times New Roman" w:eastAsia="Times New Roman" w:hAnsi="Times New Roman" w:cs="Times New Roman"/>
          <w:sz w:val="24"/>
          <w:szCs w:val="24"/>
        </w:rPr>
        <w:t>Mid-Continent Railway Historical Society, Inc.</w:t>
      </w:r>
    </w:p>
    <w:p w14:paraId="43CC78EA" w14:textId="77777777" w:rsidR="00D67FA2" w:rsidRPr="00D67FA2" w:rsidRDefault="00D67FA2" w:rsidP="00D6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FA2">
        <w:rPr>
          <w:rFonts w:ascii="Times New Roman" w:eastAsia="Times New Roman" w:hAnsi="Times New Roman" w:cs="Times New Roman"/>
          <w:sz w:val="24"/>
          <w:szCs w:val="24"/>
        </w:rPr>
        <w:t>Mailing Address: P.O. Box 358, North Freedom, WI  53951</w:t>
      </w:r>
    </w:p>
    <w:p w14:paraId="1647840C" w14:textId="77777777" w:rsidR="00D67FA2" w:rsidRPr="00D67FA2" w:rsidRDefault="00D67FA2" w:rsidP="00D6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FA2">
        <w:rPr>
          <w:rFonts w:ascii="Times New Roman" w:eastAsia="Times New Roman" w:hAnsi="Times New Roman" w:cs="Times New Roman"/>
          <w:sz w:val="24"/>
          <w:szCs w:val="24"/>
        </w:rPr>
        <w:t>Physical Address: E8948 Museum Road, North Freedom, WI 53951</w:t>
      </w:r>
    </w:p>
    <w:p w14:paraId="50A18E6F" w14:textId="77777777" w:rsidR="00D67FA2" w:rsidRPr="00D67FA2" w:rsidRDefault="00D67FA2" w:rsidP="00D6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FA2">
        <w:rPr>
          <w:rFonts w:ascii="Times New Roman" w:eastAsia="Times New Roman" w:hAnsi="Times New Roman" w:cs="Times New Roman"/>
          <w:sz w:val="24"/>
          <w:szCs w:val="24"/>
        </w:rPr>
        <w:t>Phone: 608-522-4261</w:t>
      </w:r>
    </w:p>
    <w:p w14:paraId="60E21C80" w14:textId="77777777" w:rsidR="00D67FA2" w:rsidRPr="00D67FA2" w:rsidRDefault="00D67FA2" w:rsidP="00D6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FA2">
        <w:rPr>
          <w:rFonts w:ascii="Times New Roman" w:eastAsia="Times New Roman" w:hAnsi="Times New Roman" w:cs="Times New Roman"/>
          <w:sz w:val="24"/>
          <w:szCs w:val="24"/>
        </w:rPr>
        <w:t>e-mail: jlentz@midcontinent.org</w:t>
      </w:r>
    </w:p>
    <w:p w14:paraId="5D6C5515" w14:textId="77777777" w:rsidR="00D67FA2" w:rsidRPr="00D67FA2" w:rsidRDefault="002A6C4B" w:rsidP="00D6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D67FA2" w:rsidRPr="00D67F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http://www.midcontinent.org</w:t>
        </w:r>
      </w:hyperlink>
    </w:p>
    <w:p w14:paraId="2008E6C4" w14:textId="77777777" w:rsidR="00D67FA2" w:rsidRPr="00D67FA2" w:rsidRDefault="00D67FA2" w:rsidP="00D6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024735" w14:textId="6A87C1AC" w:rsidR="00D67FA2" w:rsidRPr="00D67FA2" w:rsidRDefault="00D67FA2" w:rsidP="00D6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FA2">
        <w:rPr>
          <w:rFonts w:ascii="Times New Roman" w:eastAsia="Times New Roman" w:hAnsi="Times New Roman" w:cs="Times New Roman"/>
          <w:sz w:val="24"/>
          <w:szCs w:val="24"/>
        </w:rPr>
        <w:t>FOR IMMEDIATE RELEASE</w:t>
      </w:r>
    </w:p>
    <w:p w14:paraId="12A86746" w14:textId="77777777" w:rsidR="00D67FA2" w:rsidRDefault="00D67FA2" w:rsidP="00D67FA2">
      <w:pPr>
        <w:pStyle w:val="Title"/>
      </w:pPr>
    </w:p>
    <w:p w14:paraId="134567BF" w14:textId="7B031FA3" w:rsidR="007D75F4" w:rsidRDefault="00181CDB" w:rsidP="00D67FA2">
      <w:pPr>
        <w:pStyle w:val="Title"/>
      </w:pPr>
      <w:r>
        <w:t>Mid-Continent</w:t>
      </w:r>
      <w:r w:rsidR="00331459">
        <w:t xml:space="preserve"> </w:t>
      </w:r>
      <w:r w:rsidR="006A2446">
        <w:t xml:space="preserve">Railway Museum </w:t>
      </w:r>
      <w:r w:rsidR="00036C77">
        <w:t>Set to Open</w:t>
      </w:r>
      <w:r w:rsidR="006A2446">
        <w:t xml:space="preserve"> New Display Building</w:t>
      </w:r>
    </w:p>
    <w:p w14:paraId="5435E9D3" w14:textId="40D26775" w:rsidR="00B40912" w:rsidRDefault="00387E56" w:rsidP="008177DF">
      <w:pPr>
        <w:pStyle w:val="Subtitle"/>
      </w:pPr>
      <w:r>
        <w:t xml:space="preserve">New building houses steam locomotive and </w:t>
      </w:r>
      <w:r w:rsidR="00987388">
        <w:t>a variety of unique and historic railcars</w:t>
      </w:r>
    </w:p>
    <w:p w14:paraId="2948B503" w14:textId="25D5A3DE" w:rsidR="0061764A" w:rsidRDefault="002C65DC">
      <w:pPr>
        <w:rPr>
          <w:sz w:val="24"/>
        </w:rPr>
      </w:pPr>
      <w:r>
        <w:rPr>
          <w:sz w:val="24"/>
        </w:rPr>
        <w:t>NORTH FREEDOM</w:t>
      </w:r>
      <w:r w:rsidR="00A739EB">
        <w:rPr>
          <w:sz w:val="24"/>
        </w:rPr>
        <w:t>, WISCONSIN</w:t>
      </w:r>
      <w:r w:rsidR="00B40912" w:rsidRPr="00A665EF">
        <w:rPr>
          <w:sz w:val="24"/>
        </w:rPr>
        <w:t xml:space="preserve"> – </w:t>
      </w:r>
      <w:r w:rsidR="0061764A">
        <w:rPr>
          <w:sz w:val="24"/>
        </w:rPr>
        <w:t xml:space="preserve">After </w:t>
      </w:r>
      <w:r w:rsidR="007B2CAD">
        <w:rPr>
          <w:sz w:val="24"/>
        </w:rPr>
        <w:t>suffering</w:t>
      </w:r>
      <w:r w:rsidR="0061764A">
        <w:rPr>
          <w:sz w:val="24"/>
        </w:rPr>
        <w:t xml:space="preserve"> severe flooding </w:t>
      </w:r>
      <w:r w:rsidR="000D2BC5">
        <w:rPr>
          <w:sz w:val="24"/>
        </w:rPr>
        <w:t xml:space="preserve">just over one year ago, </w:t>
      </w:r>
      <w:r w:rsidR="00622385">
        <w:rPr>
          <w:sz w:val="24"/>
        </w:rPr>
        <w:t xml:space="preserve">the </w:t>
      </w:r>
      <w:r w:rsidR="00290AFF">
        <w:rPr>
          <w:sz w:val="24"/>
        </w:rPr>
        <w:t>volunteers at Mid-Continent Railway Museum have bounced back</w:t>
      </w:r>
      <w:r w:rsidR="002A461E">
        <w:rPr>
          <w:sz w:val="24"/>
        </w:rPr>
        <w:t xml:space="preserve"> in a big way. </w:t>
      </w:r>
      <w:r w:rsidR="00D31E87">
        <w:rPr>
          <w:sz w:val="24"/>
        </w:rPr>
        <w:t xml:space="preserve">The group, which has operated the museum and train </w:t>
      </w:r>
      <w:r w:rsidR="005016ED">
        <w:rPr>
          <w:sz w:val="24"/>
        </w:rPr>
        <w:t xml:space="preserve">at North Freedom </w:t>
      </w:r>
      <w:r w:rsidR="0091183B">
        <w:rPr>
          <w:sz w:val="24"/>
        </w:rPr>
        <w:t>since 1963</w:t>
      </w:r>
      <w:r w:rsidR="00294D40">
        <w:rPr>
          <w:sz w:val="24"/>
        </w:rPr>
        <w:t xml:space="preserve">, </w:t>
      </w:r>
      <w:r w:rsidR="001D3DD5">
        <w:rPr>
          <w:sz w:val="24"/>
        </w:rPr>
        <w:t>has</w:t>
      </w:r>
      <w:r w:rsidR="002A461E">
        <w:rPr>
          <w:sz w:val="24"/>
        </w:rPr>
        <w:t xml:space="preserve"> </w:t>
      </w:r>
      <w:r w:rsidR="00193E80">
        <w:rPr>
          <w:sz w:val="24"/>
        </w:rPr>
        <w:t xml:space="preserve">not only repaired </w:t>
      </w:r>
      <w:r w:rsidR="00EB3956">
        <w:rPr>
          <w:sz w:val="24"/>
        </w:rPr>
        <w:t>the flood damages</w:t>
      </w:r>
      <w:r w:rsidR="00193E80">
        <w:rPr>
          <w:sz w:val="24"/>
        </w:rPr>
        <w:t xml:space="preserve">, they </w:t>
      </w:r>
      <w:r w:rsidR="00634F1B">
        <w:rPr>
          <w:sz w:val="24"/>
        </w:rPr>
        <w:t xml:space="preserve">are </w:t>
      </w:r>
      <w:r w:rsidR="00D608B3">
        <w:rPr>
          <w:sz w:val="24"/>
        </w:rPr>
        <w:t>expand</w:t>
      </w:r>
      <w:r w:rsidR="00634F1B">
        <w:rPr>
          <w:sz w:val="24"/>
        </w:rPr>
        <w:t>ing</w:t>
      </w:r>
      <w:r w:rsidR="00BD0A0A">
        <w:rPr>
          <w:sz w:val="24"/>
        </w:rPr>
        <w:t xml:space="preserve"> with the construction of a new display building</w:t>
      </w:r>
      <w:r w:rsidR="00193E80">
        <w:rPr>
          <w:sz w:val="24"/>
        </w:rPr>
        <w:t xml:space="preserve">. </w:t>
      </w:r>
      <w:r w:rsidR="00B90C3F">
        <w:rPr>
          <w:sz w:val="24"/>
        </w:rPr>
        <w:t>Starting at</w:t>
      </w:r>
      <w:r w:rsidR="00C82F11">
        <w:rPr>
          <w:sz w:val="24"/>
        </w:rPr>
        <w:t xml:space="preserve"> 1:00 PM on</w:t>
      </w:r>
      <w:r w:rsidR="00193E80">
        <w:rPr>
          <w:sz w:val="24"/>
        </w:rPr>
        <w:t xml:space="preserve"> Saturday, September 21</w:t>
      </w:r>
      <w:r w:rsidR="00193E80" w:rsidRPr="00193E80">
        <w:rPr>
          <w:sz w:val="24"/>
          <w:vertAlign w:val="superscript"/>
        </w:rPr>
        <w:t>st</w:t>
      </w:r>
      <w:r w:rsidR="00B90C3F">
        <w:rPr>
          <w:sz w:val="24"/>
          <w:vertAlign w:val="superscript"/>
        </w:rPr>
        <w:t>,</w:t>
      </w:r>
      <w:r w:rsidR="003C4ED0">
        <w:rPr>
          <w:sz w:val="24"/>
        </w:rPr>
        <w:t xml:space="preserve"> </w:t>
      </w:r>
      <w:r w:rsidR="00C82F11">
        <w:rPr>
          <w:sz w:val="24"/>
        </w:rPr>
        <w:t>t</w:t>
      </w:r>
      <w:r w:rsidR="003C4ED0">
        <w:rPr>
          <w:sz w:val="24"/>
        </w:rPr>
        <w:t xml:space="preserve">he </w:t>
      </w:r>
      <w:r w:rsidR="007E21F9">
        <w:rPr>
          <w:sz w:val="24"/>
        </w:rPr>
        <w:t>museum is</w:t>
      </w:r>
      <w:r w:rsidR="003C4ED0">
        <w:rPr>
          <w:sz w:val="24"/>
        </w:rPr>
        <w:t xml:space="preserve"> set to </w:t>
      </w:r>
      <w:r w:rsidR="005016ED">
        <w:rPr>
          <w:sz w:val="24"/>
        </w:rPr>
        <w:t>welcome visitors inside</w:t>
      </w:r>
      <w:r w:rsidR="003C4ED0">
        <w:rPr>
          <w:sz w:val="24"/>
        </w:rPr>
        <w:t xml:space="preserve"> </w:t>
      </w:r>
      <w:r w:rsidR="00BD0A0A">
        <w:rPr>
          <w:sz w:val="24"/>
        </w:rPr>
        <w:t xml:space="preserve">the </w:t>
      </w:r>
      <w:r w:rsidR="003C4ED0">
        <w:rPr>
          <w:sz w:val="24"/>
        </w:rPr>
        <w:t>new 10,500 square foot display building</w:t>
      </w:r>
      <w:r w:rsidR="006A61BC">
        <w:rPr>
          <w:sz w:val="24"/>
        </w:rPr>
        <w:t>.</w:t>
      </w:r>
    </w:p>
    <w:p w14:paraId="73C755D3" w14:textId="337EA915" w:rsidR="007F7404" w:rsidRDefault="007F7404" w:rsidP="007F7404">
      <w:pPr>
        <w:rPr>
          <w:sz w:val="24"/>
        </w:rPr>
      </w:pPr>
      <w:r>
        <w:rPr>
          <w:sz w:val="24"/>
        </w:rPr>
        <w:t>Keeping the</w:t>
      </w:r>
      <w:r w:rsidR="00666139">
        <w:rPr>
          <w:sz w:val="24"/>
        </w:rPr>
        <w:t xml:space="preserve"> museum’s</w:t>
      </w:r>
      <w:r>
        <w:rPr>
          <w:sz w:val="24"/>
        </w:rPr>
        <w:t xml:space="preserve"> treasured </w:t>
      </w:r>
      <w:r w:rsidR="00CE7998">
        <w:rPr>
          <w:sz w:val="24"/>
        </w:rPr>
        <w:t>rail</w:t>
      </w:r>
      <w:r w:rsidR="00666139">
        <w:rPr>
          <w:sz w:val="24"/>
        </w:rPr>
        <w:t>cars and locomotives</w:t>
      </w:r>
      <w:r>
        <w:rPr>
          <w:sz w:val="24"/>
        </w:rPr>
        <w:t xml:space="preserve"> indoors</w:t>
      </w:r>
      <w:r w:rsidR="00E21AA0">
        <w:rPr>
          <w:sz w:val="24"/>
        </w:rPr>
        <w:t xml:space="preserve"> is a high priority for the organization as </w:t>
      </w:r>
      <w:r w:rsidR="00AD0ADD">
        <w:rPr>
          <w:sz w:val="24"/>
        </w:rPr>
        <w:t xml:space="preserve">it </w:t>
      </w:r>
      <w:r w:rsidR="00634F1B">
        <w:rPr>
          <w:sz w:val="24"/>
        </w:rPr>
        <w:t xml:space="preserve">serves to </w:t>
      </w:r>
      <w:r>
        <w:rPr>
          <w:sz w:val="24"/>
        </w:rPr>
        <w:t xml:space="preserve">protect </w:t>
      </w:r>
      <w:r w:rsidR="00CE7998">
        <w:rPr>
          <w:sz w:val="24"/>
        </w:rPr>
        <w:t>the</w:t>
      </w:r>
      <w:r w:rsidR="00E21AA0">
        <w:rPr>
          <w:sz w:val="24"/>
        </w:rPr>
        <w:t xml:space="preserve"> items</w:t>
      </w:r>
      <w:r w:rsidR="00CE7998">
        <w:rPr>
          <w:sz w:val="24"/>
        </w:rPr>
        <w:t xml:space="preserve"> </w:t>
      </w:r>
      <w:r>
        <w:rPr>
          <w:sz w:val="24"/>
        </w:rPr>
        <w:t>from</w:t>
      </w:r>
      <w:r w:rsidR="00650B0D">
        <w:rPr>
          <w:sz w:val="24"/>
        </w:rPr>
        <w:t xml:space="preserve"> rust and rot caused by sitting out in the </w:t>
      </w:r>
      <w:r>
        <w:rPr>
          <w:sz w:val="24"/>
        </w:rPr>
        <w:t xml:space="preserve">rain, snow, and sun. Nearly as important </w:t>
      </w:r>
      <w:r w:rsidR="00293994">
        <w:rPr>
          <w:sz w:val="24"/>
        </w:rPr>
        <w:t xml:space="preserve">as </w:t>
      </w:r>
      <w:r w:rsidR="00956E18">
        <w:rPr>
          <w:sz w:val="24"/>
        </w:rPr>
        <w:t>the new building</w:t>
      </w:r>
      <w:r w:rsidR="00EB2206">
        <w:rPr>
          <w:sz w:val="24"/>
        </w:rPr>
        <w:t>’s</w:t>
      </w:r>
      <w:r>
        <w:rPr>
          <w:sz w:val="24"/>
        </w:rPr>
        <w:t xml:space="preserve"> roof overhead is the floor</w:t>
      </w:r>
      <w:r w:rsidR="00954654">
        <w:rPr>
          <w:sz w:val="24"/>
        </w:rPr>
        <w:t xml:space="preserve"> and ground </w:t>
      </w:r>
      <w:r w:rsidR="00293994">
        <w:rPr>
          <w:sz w:val="24"/>
        </w:rPr>
        <w:t>underneath</w:t>
      </w:r>
      <w:r>
        <w:rPr>
          <w:sz w:val="24"/>
        </w:rPr>
        <w:t xml:space="preserve">. The new </w:t>
      </w:r>
      <w:r w:rsidR="00954654">
        <w:rPr>
          <w:sz w:val="24"/>
        </w:rPr>
        <w:t>structure, referred to as Coach Shed #2,</w:t>
      </w:r>
      <w:r>
        <w:rPr>
          <w:sz w:val="24"/>
        </w:rPr>
        <w:t xml:space="preserve"> was built on higher ground than the rest of the museum</w:t>
      </w:r>
      <w:r w:rsidR="003E3B8D">
        <w:rPr>
          <w:sz w:val="24"/>
        </w:rPr>
        <w:t xml:space="preserve"> </w:t>
      </w:r>
      <w:r>
        <w:rPr>
          <w:sz w:val="24"/>
        </w:rPr>
        <w:t xml:space="preserve">and sits </w:t>
      </w:r>
      <w:r w:rsidR="00B92004">
        <w:rPr>
          <w:sz w:val="24"/>
        </w:rPr>
        <w:t xml:space="preserve">safely </w:t>
      </w:r>
      <w:r w:rsidR="003E3B8D">
        <w:rPr>
          <w:sz w:val="24"/>
        </w:rPr>
        <w:t xml:space="preserve">above </w:t>
      </w:r>
      <w:r>
        <w:rPr>
          <w:sz w:val="24"/>
        </w:rPr>
        <w:t>the flood zone</w:t>
      </w:r>
      <w:r w:rsidR="00CD317F">
        <w:rPr>
          <w:sz w:val="24"/>
        </w:rPr>
        <w:t xml:space="preserve"> of the Baraboo River</w:t>
      </w:r>
      <w:r>
        <w:rPr>
          <w:sz w:val="24"/>
        </w:rPr>
        <w:t xml:space="preserve">. </w:t>
      </w:r>
    </w:p>
    <w:p w14:paraId="413472AB" w14:textId="5EB95512" w:rsidR="007F7404" w:rsidRDefault="00D43E64" w:rsidP="007F7404">
      <w:pPr>
        <w:rPr>
          <w:sz w:val="24"/>
        </w:rPr>
      </w:pPr>
      <w:r>
        <w:rPr>
          <w:sz w:val="24"/>
        </w:rPr>
        <w:t>Erecting</w:t>
      </w:r>
      <w:r w:rsidR="007F7404">
        <w:rPr>
          <w:sz w:val="24"/>
        </w:rPr>
        <w:t xml:space="preserve"> the new structure </w:t>
      </w:r>
      <w:r w:rsidR="00686D2C">
        <w:rPr>
          <w:sz w:val="24"/>
        </w:rPr>
        <w:t>above</w:t>
      </w:r>
      <w:r w:rsidR="007F7404">
        <w:rPr>
          <w:sz w:val="24"/>
        </w:rPr>
        <w:t xml:space="preserve"> the flood zone presented its own challenges. </w:t>
      </w:r>
      <w:r w:rsidR="00297F88">
        <w:rPr>
          <w:sz w:val="24"/>
        </w:rPr>
        <w:t xml:space="preserve">Because trains have limited ability to climb </w:t>
      </w:r>
      <w:r w:rsidR="00100F1C">
        <w:rPr>
          <w:sz w:val="24"/>
        </w:rPr>
        <w:t>uphill</w:t>
      </w:r>
      <w:r w:rsidR="00502133">
        <w:rPr>
          <w:sz w:val="24"/>
        </w:rPr>
        <w:t>, o</w:t>
      </w:r>
      <w:r w:rsidR="007F7404">
        <w:rPr>
          <w:sz w:val="24"/>
        </w:rPr>
        <w:t xml:space="preserve">ver 2,000 feet of new track </w:t>
      </w:r>
      <w:r>
        <w:rPr>
          <w:sz w:val="24"/>
        </w:rPr>
        <w:t>had</w:t>
      </w:r>
      <w:r w:rsidR="007F7404">
        <w:rPr>
          <w:sz w:val="24"/>
        </w:rPr>
        <w:t xml:space="preserve"> to be built to </w:t>
      </w:r>
      <w:r w:rsidR="00502133">
        <w:rPr>
          <w:sz w:val="24"/>
        </w:rPr>
        <w:t xml:space="preserve">create </w:t>
      </w:r>
      <w:r w:rsidR="00233E7F">
        <w:rPr>
          <w:sz w:val="24"/>
        </w:rPr>
        <w:t>the</w:t>
      </w:r>
      <w:r w:rsidR="00502133">
        <w:rPr>
          <w:sz w:val="24"/>
        </w:rPr>
        <w:t xml:space="preserve"> gentle upward climb </w:t>
      </w:r>
      <w:r w:rsidR="00233E7F">
        <w:rPr>
          <w:sz w:val="24"/>
        </w:rPr>
        <w:t xml:space="preserve">needed to </w:t>
      </w:r>
      <w:r w:rsidR="007F7404">
        <w:rPr>
          <w:sz w:val="24"/>
        </w:rPr>
        <w:t>give the trains access the</w:t>
      </w:r>
      <w:r w:rsidR="001C65F4">
        <w:rPr>
          <w:sz w:val="24"/>
        </w:rPr>
        <w:t xml:space="preserve"> new</w:t>
      </w:r>
      <w:r w:rsidR="007F7404">
        <w:rPr>
          <w:sz w:val="24"/>
        </w:rPr>
        <w:t xml:space="preserve"> </w:t>
      </w:r>
      <w:r w:rsidR="0087533B">
        <w:rPr>
          <w:sz w:val="24"/>
        </w:rPr>
        <w:t xml:space="preserve">building. </w:t>
      </w:r>
      <w:r w:rsidR="00FF2F34">
        <w:rPr>
          <w:sz w:val="24"/>
        </w:rPr>
        <w:t xml:space="preserve">Prior to </w:t>
      </w:r>
      <w:proofErr w:type="gramStart"/>
      <w:r w:rsidR="00FF2F34">
        <w:rPr>
          <w:sz w:val="24"/>
        </w:rPr>
        <w:t xml:space="preserve">construction </w:t>
      </w:r>
      <w:r w:rsidR="007F7404">
        <w:rPr>
          <w:sz w:val="24"/>
        </w:rPr>
        <w:t xml:space="preserve"> over</w:t>
      </w:r>
      <w:proofErr w:type="gramEnd"/>
      <w:r w:rsidR="007F7404">
        <w:rPr>
          <w:sz w:val="24"/>
        </w:rPr>
        <w:t xml:space="preserve"> 1,000 truckloads of dirt were removed </w:t>
      </w:r>
      <w:r w:rsidR="001B66FE">
        <w:rPr>
          <w:sz w:val="24"/>
        </w:rPr>
        <w:t xml:space="preserve">from the </w:t>
      </w:r>
      <w:r w:rsidR="0087533B">
        <w:rPr>
          <w:sz w:val="24"/>
        </w:rPr>
        <w:t xml:space="preserve">building site and </w:t>
      </w:r>
      <w:r w:rsidR="008D1CF4">
        <w:rPr>
          <w:sz w:val="24"/>
        </w:rPr>
        <w:t>track path to create a level construction site</w:t>
      </w:r>
      <w:r w:rsidR="007F7404">
        <w:rPr>
          <w:sz w:val="24"/>
        </w:rPr>
        <w:t>.</w:t>
      </w:r>
    </w:p>
    <w:p w14:paraId="2D752C8D" w14:textId="3E47DF38" w:rsidR="00910677" w:rsidRDefault="00910677">
      <w:pPr>
        <w:rPr>
          <w:sz w:val="24"/>
        </w:rPr>
      </w:pPr>
      <w:r>
        <w:rPr>
          <w:sz w:val="24"/>
        </w:rPr>
        <w:t xml:space="preserve">The new </w:t>
      </w:r>
      <w:r w:rsidR="00AF6899">
        <w:rPr>
          <w:sz w:val="24"/>
        </w:rPr>
        <w:t>structure</w:t>
      </w:r>
      <w:r>
        <w:rPr>
          <w:sz w:val="24"/>
        </w:rPr>
        <w:t xml:space="preserve"> contains three </w:t>
      </w:r>
      <w:r w:rsidR="008D1CF4">
        <w:rPr>
          <w:sz w:val="24"/>
        </w:rPr>
        <w:t xml:space="preserve">railroad </w:t>
      </w:r>
      <w:r>
        <w:rPr>
          <w:sz w:val="24"/>
        </w:rPr>
        <w:t xml:space="preserve">tracks </w:t>
      </w:r>
      <w:r w:rsidR="00501B29">
        <w:rPr>
          <w:sz w:val="24"/>
        </w:rPr>
        <w:t>with</w:t>
      </w:r>
      <w:r>
        <w:rPr>
          <w:sz w:val="24"/>
        </w:rPr>
        <w:t xml:space="preserve"> enough space to store </w:t>
      </w:r>
      <w:r w:rsidR="00CB1538">
        <w:rPr>
          <w:sz w:val="24"/>
        </w:rPr>
        <w:t>and display 10 of the</w:t>
      </w:r>
      <w:r w:rsidR="00117914">
        <w:rPr>
          <w:sz w:val="24"/>
        </w:rPr>
        <w:t xml:space="preserve"> museum’s</w:t>
      </w:r>
      <w:r w:rsidR="00CB1538">
        <w:rPr>
          <w:sz w:val="24"/>
        </w:rPr>
        <w:t xml:space="preserve"> gigantic </w:t>
      </w:r>
      <w:r w:rsidR="008F3E28">
        <w:rPr>
          <w:sz w:val="24"/>
        </w:rPr>
        <w:t xml:space="preserve">railroad machines of yesteryear. Upon </w:t>
      </w:r>
      <w:r w:rsidR="00DE079A">
        <w:rPr>
          <w:sz w:val="24"/>
        </w:rPr>
        <w:t>entering the new building,</w:t>
      </w:r>
      <w:r w:rsidR="00166558">
        <w:rPr>
          <w:sz w:val="24"/>
        </w:rPr>
        <w:t xml:space="preserve"> </w:t>
      </w:r>
      <w:r w:rsidR="00501B29">
        <w:rPr>
          <w:sz w:val="24"/>
        </w:rPr>
        <w:t>visitors</w:t>
      </w:r>
      <w:r w:rsidR="00166558">
        <w:rPr>
          <w:sz w:val="24"/>
        </w:rPr>
        <w:t xml:space="preserve"> find themselves </w:t>
      </w:r>
      <w:r w:rsidR="006D0F59">
        <w:rPr>
          <w:sz w:val="24"/>
        </w:rPr>
        <w:t xml:space="preserve">immediately dwarfed </w:t>
      </w:r>
      <w:r w:rsidR="008452FA">
        <w:rPr>
          <w:sz w:val="24"/>
        </w:rPr>
        <w:t xml:space="preserve">by a </w:t>
      </w:r>
      <w:r w:rsidR="00004169">
        <w:rPr>
          <w:sz w:val="24"/>
        </w:rPr>
        <w:t>109-year-old,</w:t>
      </w:r>
      <w:r w:rsidR="00BE5314">
        <w:rPr>
          <w:sz w:val="24"/>
        </w:rPr>
        <w:t xml:space="preserve"> 242,000 lb. steam locomotive</w:t>
      </w:r>
      <w:r w:rsidR="0041659B">
        <w:rPr>
          <w:sz w:val="24"/>
        </w:rPr>
        <w:t xml:space="preserve"> with a complete freight train</w:t>
      </w:r>
      <w:r w:rsidR="00B652C4">
        <w:rPr>
          <w:sz w:val="24"/>
        </w:rPr>
        <w:t xml:space="preserve"> including </w:t>
      </w:r>
      <w:r w:rsidR="00EC1E13">
        <w:rPr>
          <w:sz w:val="24"/>
        </w:rPr>
        <w:t xml:space="preserve">a </w:t>
      </w:r>
      <w:r w:rsidR="00B652C4">
        <w:rPr>
          <w:sz w:val="24"/>
        </w:rPr>
        <w:t>caboose behind it</w:t>
      </w:r>
      <w:r w:rsidR="00F079DC">
        <w:rPr>
          <w:sz w:val="24"/>
        </w:rPr>
        <w:t>.</w:t>
      </w:r>
      <w:r w:rsidR="006A61BC">
        <w:rPr>
          <w:sz w:val="24"/>
        </w:rPr>
        <w:t xml:space="preserve"> Other </w:t>
      </w:r>
      <w:r w:rsidR="007A0EAB">
        <w:rPr>
          <w:sz w:val="24"/>
        </w:rPr>
        <w:t xml:space="preserve">items include a gas-electric self-powered </w:t>
      </w:r>
      <w:r w:rsidR="005C3516">
        <w:rPr>
          <w:sz w:val="24"/>
        </w:rPr>
        <w:t>railcar built in 1925</w:t>
      </w:r>
      <w:r w:rsidR="002F692A">
        <w:rPr>
          <w:sz w:val="24"/>
        </w:rPr>
        <w:t xml:space="preserve">, the most complete and original of its kind </w:t>
      </w:r>
      <w:r w:rsidR="00B70FE3">
        <w:rPr>
          <w:sz w:val="24"/>
        </w:rPr>
        <w:t xml:space="preserve">in the nation, and </w:t>
      </w:r>
      <w:r w:rsidR="00542BF6">
        <w:rPr>
          <w:sz w:val="24"/>
        </w:rPr>
        <w:t xml:space="preserve">the </w:t>
      </w:r>
      <w:r w:rsidR="0063184F">
        <w:rPr>
          <w:sz w:val="24"/>
        </w:rPr>
        <w:lastRenderedPageBreak/>
        <w:t>Wisconsin Fish Commission</w:t>
      </w:r>
      <w:r w:rsidR="00B70FE3">
        <w:rPr>
          <w:sz w:val="24"/>
        </w:rPr>
        <w:t xml:space="preserve"> #2, the nation’s only surviving </w:t>
      </w:r>
      <w:r w:rsidR="007D2132">
        <w:rPr>
          <w:sz w:val="24"/>
        </w:rPr>
        <w:t xml:space="preserve">original </w:t>
      </w:r>
      <w:r w:rsidR="0063184F">
        <w:rPr>
          <w:sz w:val="24"/>
        </w:rPr>
        <w:t>“</w:t>
      </w:r>
      <w:r w:rsidR="007D2132">
        <w:rPr>
          <w:sz w:val="24"/>
        </w:rPr>
        <w:t>fish car</w:t>
      </w:r>
      <w:r w:rsidR="0063184F">
        <w:rPr>
          <w:sz w:val="24"/>
        </w:rPr>
        <w:t>”</w:t>
      </w:r>
      <w:r w:rsidR="007D2132">
        <w:rPr>
          <w:sz w:val="24"/>
        </w:rPr>
        <w:t xml:space="preserve"> </w:t>
      </w:r>
      <w:r w:rsidR="0063184F">
        <w:rPr>
          <w:sz w:val="24"/>
        </w:rPr>
        <w:t xml:space="preserve">once </w:t>
      </w:r>
      <w:r w:rsidR="007D2132">
        <w:rPr>
          <w:sz w:val="24"/>
        </w:rPr>
        <w:t>used to transport fish from hatcheries to lakes throughout Wisconsin.</w:t>
      </w:r>
    </w:p>
    <w:p w14:paraId="56561061" w14:textId="370A67D2" w:rsidR="00B828A8" w:rsidRDefault="006753B6">
      <w:pPr>
        <w:rPr>
          <w:sz w:val="24"/>
        </w:rPr>
      </w:pPr>
      <w:r>
        <w:rPr>
          <w:sz w:val="24"/>
        </w:rPr>
        <w:t>T</w:t>
      </w:r>
      <w:r w:rsidR="007F0FB3">
        <w:rPr>
          <w:sz w:val="24"/>
        </w:rPr>
        <w:t xml:space="preserve">he </w:t>
      </w:r>
      <w:r>
        <w:rPr>
          <w:sz w:val="24"/>
        </w:rPr>
        <w:t xml:space="preserve">museum’s </w:t>
      </w:r>
      <w:r w:rsidR="007F0FB3">
        <w:rPr>
          <w:sz w:val="24"/>
        </w:rPr>
        <w:t xml:space="preserve">new building was funded in large part </w:t>
      </w:r>
      <w:r w:rsidR="004110DD">
        <w:rPr>
          <w:sz w:val="24"/>
        </w:rPr>
        <w:t xml:space="preserve">by </w:t>
      </w:r>
      <w:r w:rsidR="00EC1E13">
        <w:rPr>
          <w:sz w:val="24"/>
        </w:rPr>
        <w:t>a</w:t>
      </w:r>
      <w:r w:rsidR="00B655A8">
        <w:rPr>
          <w:sz w:val="24"/>
        </w:rPr>
        <w:t xml:space="preserve"> gift </w:t>
      </w:r>
      <w:r w:rsidR="00A262DB">
        <w:rPr>
          <w:sz w:val="24"/>
        </w:rPr>
        <w:t>from</w:t>
      </w:r>
      <w:r w:rsidR="00EC1E13">
        <w:rPr>
          <w:sz w:val="24"/>
        </w:rPr>
        <w:t xml:space="preserve"> the Estate of</w:t>
      </w:r>
      <w:r w:rsidR="00B655A8">
        <w:rPr>
          <w:sz w:val="24"/>
        </w:rPr>
        <w:t xml:space="preserve"> </w:t>
      </w:r>
      <w:r w:rsidR="00F77809">
        <w:rPr>
          <w:sz w:val="24"/>
        </w:rPr>
        <w:t xml:space="preserve">Laurence </w:t>
      </w:r>
      <w:proofErr w:type="spellStart"/>
      <w:r w:rsidR="00F77809">
        <w:rPr>
          <w:sz w:val="24"/>
        </w:rPr>
        <w:t>Dorcy</w:t>
      </w:r>
      <w:proofErr w:type="spellEnd"/>
      <w:r w:rsidR="00891D5F">
        <w:rPr>
          <w:sz w:val="24"/>
        </w:rPr>
        <w:t>, Jr</w:t>
      </w:r>
      <w:r w:rsidR="0067023D">
        <w:rPr>
          <w:sz w:val="24"/>
        </w:rPr>
        <w:t>.</w:t>
      </w:r>
      <w:r w:rsidR="00891D5F">
        <w:rPr>
          <w:sz w:val="24"/>
        </w:rPr>
        <w:t xml:space="preserve"> </w:t>
      </w:r>
      <w:r w:rsidR="004815F8">
        <w:rPr>
          <w:sz w:val="24"/>
        </w:rPr>
        <w:t>who passed away in 2</w:t>
      </w:r>
      <w:r w:rsidR="00264F14">
        <w:rPr>
          <w:sz w:val="24"/>
        </w:rPr>
        <w:t>011</w:t>
      </w:r>
      <w:r w:rsidR="00A262DB">
        <w:rPr>
          <w:sz w:val="24"/>
        </w:rPr>
        <w:t xml:space="preserve">. </w:t>
      </w:r>
      <w:proofErr w:type="spellStart"/>
      <w:r w:rsidR="00A262DB">
        <w:rPr>
          <w:sz w:val="24"/>
        </w:rPr>
        <w:t>Dorcy</w:t>
      </w:r>
      <w:proofErr w:type="spellEnd"/>
      <w:r w:rsidR="00A262DB">
        <w:rPr>
          <w:sz w:val="24"/>
        </w:rPr>
        <w:t xml:space="preserve"> was the great-grandson </w:t>
      </w:r>
      <w:r w:rsidR="00C0186B">
        <w:rPr>
          <w:sz w:val="24"/>
        </w:rPr>
        <w:t>of James J. Hill,</w:t>
      </w:r>
      <w:r w:rsidR="00101C94">
        <w:rPr>
          <w:sz w:val="24"/>
        </w:rPr>
        <w:t xml:space="preserve"> the founder of the Great Northern Railroad</w:t>
      </w:r>
      <w:r w:rsidR="00CC6BAB">
        <w:rPr>
          <w:sz w:val="24"/>
        </w:rPr>
        <w:t xml:space="preserve"> which spanned from Minnesota to the Pacific</w:t>
      </w:r>
      <w:r w:rsidR="00101C94">
        <w:rPr>
          <w:sz w:val="24"/>
        </w:rPr>
        <w:t xml:space="preserve">. </w:t>
      </w:r>
      <w:r w:rsidR="00EA3CEF">
        <w:rPr>
          <w:sz w:val="24"/>
        </w:rPr>
        <w:t xml:space="preserve">Mid-Continent Railway Museum </w:t>
      </w:r>
      <w:r w:rsidR="00894BAB">
        <w:rPr>
          <w:sz w:val="24"/>
        </w:rPr>
        <w:t>has in its collection the</w:t>
      </w:r>
      <w:r w:rsidR="00EA3CEF">
        <w:rPr>
          <w:sz w:val="24"/>
        </w:rPr>
        <w:t xml:space="preserve"> </w:t>
      </w:r>
      <w:r w:rsidR="000B72E9">
        <w:rPr>
          <w:sz w:val="24"/>
        </w:rPr>
        <w:t xml:space="preserve">Great Northern car #A-22, </w:t>
      </w:r>
      <w:r w:rsidR="00196AF5">
        <w:rPr>
          <w:sz w:val="24"/>
        </w:rPr>
        <w:t>a “business car”</w:t>
      </w:r>
      <w:r w:rsidR="00730272">
        <w:rPr>
          <w:sz w:val="24"/>
        </w:rPr>
        <w:t xml:space="preserve"> built in 1905 and</w:t>
      </w:r>
      <w:r w:rsidR="00196AF5">
        <w:rPr>
          <w:sz w:val="24"/>
        </w:rPr>
        <w:t xml:space="preserve"> </w:t>
      </w:r>
      <w:r w:rsidR="000B72E9">
        <w:rPr>
          <w:sz w:val="24"/>
        </w:rPr>
        <w:t xml:space="preserve">used by </w:t>
      </w:r>
      <w:proofErr w:type="spellStart"/>
      <w:r w:rsidR="00196AF5">
        <w:rPr>
          <w:sz w:val="24"/>
        </w:rPr>
        <w:t>Dorcy’s</w:t>
      </w:r>
      <w:proofErr w:type="spellEnd"/>
      <w:r w:rsidR="00196AF5">
        <w:rPr>
          <w:sz w:val="24"/>
        </w:rPr>
        <w:t xml:space="preserve"> grandfather</w:t>
      </w:r>
      <w:r w:rsidR="00730272">
        <w:rPr>
          <w:sz w:val="24"/>
        </w:rPr>
        <w:t>,</w:t>
      </w:r>
      <w:r w:rsidR="00196AF5">
        <w:rPr>
          <w:sz w:val="24"/>
        </w:rPr>
        <w:t xml:space="preserve"> Louis Hill</w:t>
      </w:r>
      <w:r w:rsidR="00004023">
        <w:rPr>
          <w:sz w:val="24"/>
        </w:rPr>
        <w:t xml:space="preserve">, </w:t>
      </w:r>
      <w:r w:rsidR="00F44A9F">
        <w:rPr>
          <w:sz w:val="24"/>
        </w:rPr>
        <w:t>to travel</w:t>
      </w:r>
      <w:r w:rsidR="00730272">
        <w:rPr>
          <w:sz w:val="24"/>
        </w:rPr>
        <w:t xml:space="preserve"> the railroad </w:t>
      </w:r>
      <w:r w:rsidR="007531F9">
        <w:rPr>
          <w:sz w:val="24"/>
        </w:rPr>
        <w:t>and conduct business</w:t>
      </w:r>
      <w:r w:rsidR="00004023">
        <w:rPr>
          <w:sz w:val="24"/>
        </w:rPr>
        <w:t xml:space="preserve"> dealings for the railroad</w:t>
      </w:r>
      <w:r w:rsidR="007531F9">
        <w:rPr>
          <w:sz w:val="24"/>
        </w:rPr>
        <w:t>.</w:t>
      </w:r>
      <w:r w:rsidR="00623E1C">
        <w:rPr>
          <w:sz w:val="24"/>
        </w:rPr>
        <w:t xml:space="preserve"> </w:t>
      </w:r>
      <w:r w:rsidR="00C2092E">
        <w:rPr>
          <w:sz w:val="24"/>
        </w:rPr>
        <w:t xml:space="preserve">Laurence </w:t>
      </w:r>
      <w:proofErr w:type="spellStart"/>
      <w:r w:rsidR="00C2092E">
        <w:rPr>
          <w:sz w:val="24"/>
        </w:rPr>
        <w:t>Dorcy</w:t>
      </w:r>
      <w:proofErr w:type="spellEnd"/>
      <w:r w:rsidR="00C2092E">
        <w:rPr>
          <w:sz w:val="24"/>
        </w:rPr>
        <w:t xml:space="preserve"> included the museum in his will so that his grandfather</w:t>
      </w:r>
      <w:r w:rsidR="000B5E20">
        <w:rPr>
          <w:sz w:val="24"/>
        </w:rPr>
        <w:t>’</w:t>
      </w:r>
      <w:r w:rsidR="00C2092E">
        <w:rPr>
          <w:sz w:val="24"/>
        </w:rPr>
        <w:t xml:space="preserve">s car could be </w:t>
      </w:r>
      <w:r w:rsidR="000B5E20">
        <w:rPr>
          <w:sz w:val="24"/>
        </w:rPr>
        <w:t xml:space="preserve">preserved indoors. </w:t>
      </w:r>
      <w:r w:rsidR="00623E1C">
        <w:rPr>
          <w:sz w:val="24"/>
        </w:rPr>
        <w:t>That car</w:t>
      </w:r>
      <w:r w:rsidR="0077162B">
        <w:rPr>
          <w:sz w:val="24"/>
        </w:rPr>
        <w:t xml:space="preserve"> is </w:t>
      </w:r>
      <w:r w:rsidR="002A0341">
        <w:rPr>
          <w:sz w:val="24"/>
        </w:rPr>
        <w:t xml:space="preserve">currently awaiting restoration and is </w:t>
      </w:r>
      <w:r w:rsidR="00623E1C">
        <w:rPr>
          <w:sz w:val="24"/>
        </w:rPr>
        <w:t>display</w:t>
      </w:r>
      <w:r w:rsidR="002145C3">
        <w:rPr>
          <w:sz w:val="24"/>
        </w:rPr>
        <w:t>ed</w:t>
      </w:r>
      <w:r w:rsidR="00623E1C">
        <w:rPr>
          <w:sz w:val="24"/>
        </w:rPr>
        <w:t xml:space="preserve"> in the new building.</w:t>
      </w:r>
    </w:p>
    <w:p w14:paraId="708EE302" w14:textId="13CB5B82" w:rsidR="00351632" w:rsidRDefault="00212362" w:rsidP="000C7705">
      <w:pPr>
        <w:rPr>
          <w:sz w:val="24"/>
        </w:rPr>
      </w:pPr>
      <w:r>
        <w:rPr>
          <w:sz w:val="24"/>
        </w:rPr>
        <w:t xml:space="preserve">Mid-Continent Railway Museum </w:t>
      </w:r>
      <w:r w:rsidR="008C1B68">
        <w:rPr>
          <w:sz w:val="24"/>
        </w:rPr>
        <w:t xml:space="preserve">is open each Saturday and Sunday through </w:t>
      </w:r>
      <w:r w:rsidR="00B64B00">
        <w:rPr>
          <w:sz w:val="24"/>
        </w:rPr>
        <w:t>October 20</w:t>
      </w:r>
      <w:r w:rsidR="00B64B00" w:rsidRPr="00B64B00">
        <w:rPr>
          <w:sz w:val="24"/>
          <w:vertAlign w:val="superscript"/>
        </w:rPr>
        <w:t>th</w:t>
      </w:r>
      <w:r w:rsidR="000604F8">
        <w:rPr>
          <w:sz w:val="24"/>
        </w:rPr>
        <w:t>. Museum admission is free</w:t>
      </w:r>
      <w:r w:rsidR="004C5F06">
        <w:rPr>
          <w:sz w:val="24"/>
        </w:rPr>
        <w:t>. T</w:t>
      </w:r>
      <w:r w:rsidR="00053BF8">
        <w:rPr>
          <w:sz w:val="24"/>
        </w:rPr>
        <w:t xml:space="preserve">rain rides (ticket purchase required) </w:t>
      </w:r>
      <w:r w:rsidR="000C7705">
        <w:rPr>
          <w:sz w:val="24"/>
        </w:rPr>
        <w:t>are offered several times on each day.</w:t>
      </w:r>
      <w:r w:rsidR="002E401B">
        <w:rPr>
          <w:sz w:val="24"/>
        </w:rPr>
        <w:t xml:space="preserve"> On October 5</w:t>
      </w:r>
      <w:r w:rsidR="00302EBB">
        <w:rPr>
          <w:sz w:val="24"/>
        </w:rPr>
        <w:t xml:space="preserve">-6, </w:t>
      </w:r>
      <w:r w:rsidR="002E401B">
        <w:rPr>
          <w:sz w:val="24"/>
        </w:rPr>
        <w:t xml:space="preserve">the museum will be hosting </w:t>
      </w:r>
      <w:r w:rsidR="00D84E38">
        <w:rPr>
          <w:sz w:val="24"/>
        </w:rPr>
        <w:t xml:space="preserve">their </w:t>
      </w:r>
      <w:r w:rsidR="00C801BD">
        <w:rPr>
          <w:sz w:val="24"/>
        </w:rPr>
        <w:t xml:space="preserve">annual </w:t>
      </w:r>
      <w:r w:rsidR="00D84E38">
        <w:rPr>
          <w:sz w:val="24"/>
        </w:rPr>
        <w:t xml:space="preserve">Vintage Rail Car Tours event, which </w:t>
      </w:r>
      <w:r w:rsidR="009B5A79">
        <w:rPr>
          <w:sz w:val="24"/>
        </w:rPr>
        <w:t>takes</w:t>
      </w:r>
      <w:r w:rsidR="00C8730B">
        <w:rPr>
          <w:sz w:val="24"/>
        </w:rPr>
        <w:t xml:space="preserve"> visitors</w:t>
      </w:r>
      <w:r w:rsidR="002B4042">
        <w:rPr>
          <w:sz w:val="24"/>
        </w:rPr>
        <w:t xml:space="preserve"> behind the scenes beyond </w:t>
      </w:r>
      <w:r w:rsidR="00C801BD">
        <w:rPr>
          <w:sz w:val="24"/>
        </w:rPr>
        <w:t xml:space="preserve">normally </w:t>
      </w:r>
      <w:r w:rsidR="00DA1F21">
        <w:rPr>
          <w:sz w:val="24"/>
        </w:rPr>
        <w:t xml:space="preserve">locked doors </w:t>
      </w:r>
      <w:r w:rsidR="00C801BD">
        <w:rPr>
          <w:sz w:val="24"/>
        </w:rPr>
        <w:t>and</w:t>
      </w:r>
      <w:r w:rsidR="000C3FA7">
        <w:rPr>
          <w:sz w:val="24"/>
        </w:rPr>
        <w:t xml:space="preserve"> provides guided tours</w:t>
      </w:r>
      <w:r w:rsidR="00C801BD">
        <w:rPr>
          <w:sz w:val="24"/>
        </w:rPr>
        <w:t xml:space="preserve"> inside numerous</w:t>
      </w:r>
      <w:r w:rsidR="00DA1F21">
        <w:rPr>
          <w:sz w:val="24"/>
        </w:rPr>
        <w:t xml:space="preserve"> restored </w:t>
      </w:r>
      <w:r w:rsidR="000C3FA7">
        <w:rPr>
          <w:sz w:val="24"/>
        </w:rPr>
        <w:t>rail</w:t>
      </w:r>
      <w:r w:rsidR="00DA1F21">
        <w:rPr>
          <w:sz w:val="24"/>
        </w:rPr>
        <w:t>cars</w:t>
      </w:r>
      <w:r w:rsidR="00C801BD">
        <w:rPr>
          <w:sz w:val="24"/>
        </w:rPr>
        <w:t>.</w:t>
      </w:r>
      <w:r w:rsidR="000C7705">
        <w:rPr>
          <w:sz w:val="24"/>
        </w:rPr>
        <w:t xml:space="preserve"> Tickets for train rides or </w:t>
      </w:r>
      <w:r w:rsidR="00877ABD">
        <w:rPr>
          <w:sz w:val="24"/>
        </w:rPr>
        <w:t>the</w:t>
      </w:r>
      <w:r w:rsidR="002E6DF9">
        <w:rPr>
          <w:sz w:val="24"/>
        </w:rPr>
        <w:t xml:space="preserve"> Vintage Rail Car Tours</w:t>
      </w:r>
      <w:r w:rsidR="00877ABD">
        <w:rPr>
          <w:sz w:val="24"/>
        </w:rPr>
        <w:t xml:space="preserve"> event can be purchased </w:t>
      </w:r>
      <w:r w:rsidR="00566807">
        <w:rPr>
          <w:sz w:val="24"/>
        </w:rPr>
        <w:t xml:space="preserve">by </w:t>
      </w:r>
      <w:r w:rsidR="00AD7780">
        <w:rPr>
          <w:sz w:val="24"/>
        </w:rPr>
        <w:t>visiting the Mid-Continent Railway Mus</w:t>
      </w:r>
      <w:r w:rsidR="00637255">
        <w:rPr>
          <w:sz w:val="24"/>
        </w:rPr>
        <w:t>eu</w:t>
      </w:r>
      <w:r w:rsidR="00AD7780">
        <w:rPr>
          <w:sz w:val="24"/>
        </w:rPr>
        <w:t>m website (</w:t>
      </w:r>
      <w:hyperlink r:id="rId5" w:history="1">
        <w:r w:rsidR="00AD7780" w:rsidRPr="00DE626D">
          <w:rPr>
            <w:rStyle w:val="Hyperlink"/>
            <w:sz w:val="24"/>
          </w:rPr>
          <w:t>www.midcontinent.org</w:t>
        </w:r>
      </w:hyperlink>
      <w:r w:rsidR="00AD7780">
        <w:rPr>
          <w:sz w:val="24"/>
        </w:rPr>
        <w:t xml:space="preserve">) or calling </w:t>
      </w:r>
      <w:r w:rsidR="00550A6B">
        <w:rPr>
          <w:sz w:val="24"/>
        </w:rPr>
        <w:t>800-930-1385</w:t>
      </w:r>
      <w:r w:rsidR="00AD7780">
        <w:rPr>
          <w:sz w:val="24"/>
        </w:rPr>
        <w:t>.</w:t>
      </w:r>
    </w:p>
    <w:p w14:paraId="2796FFE1" w14:textId="77777777" w:rsidR="007C3E2B" w:rsidRDefault="007C3E2B" w:rsidP="007C3E2B">
      <w:pPr>
        <w:pBdr>
          <w:bottom w:val="single" w:sz="6" w:space="1" w:color="auto"/>
        </w:pBdr>
      </w:pPr>
    </w:p>
    <w:p w14:paraId="3248A743" w14:textId="4D8072D3" w:rsidR="007C3E2B" w:rsidRDefault="007C3E2B" w:rsidP="007C3E2B">
      <w:r>
        <w:t># # #</w:t>
      </w:r>
    </w:p>
    <w:p w14:paraId="1B687AF5" w14:textId="0DF16886" w:rsidR="007C3E2B" w:rsidRPr="007C3E2B" w:rsidRDefault="00025A1E" w:rsidP="007C3E2B">
      <w:pPr>
        <w:pStyle w:val="Heading1"/>
        <w:rPr>
          <w:color w:val="auto"/>
        </w:rPr>
      </w:pPr>
      <w:r>
        <w:rPr>
          <w:color w:val="auto"/>
        </w:rPr>
        <w:t>Pre-Opening Media Access</w:t>
      </w:r>
    </w:p>
    <w:p w14:paraId="2F9CDB51" w14:textId="77777777" w:rsidR="007C3E2B" w:rsidRDefault="007C3E2B" w:rsidP="007C3E2B">
      <w:pPr>
        <w:rPr>
          <w:sz w:val="24"/>
        </w:rPr>
      </w:pPr>
    </w:p>
    <w:p w14:paraId="2BE3D617" w14:textId="66BA716A" w:rsidR="002D7E6D" w:rsidRDefault="00725EB5" w:rsidP="00795A9D">
      <w:pPr>
        <w:rPr>
          <w:sz w:val="24"/>
        </w:rPr>
      </w:pPr>
      <w:r>
        <w:rPr>
          <w:sz w:val="24"/>
        </w:rPr>
        <w:t xml:space="preserve">Members of the media are invited to attend </w:t>
      </w:r>
      <w:r w:rsidR="00E9541A">
        <w:rPr>
          <w:sz w:val="24"/>
        </w:rPr>
        <w:t xml:space="preserve">a </w:t>
      </w:r>
      <w:r w:rsidR="008B3AC3">
        <w:rPr>
          <w:sz w:val="24"/>
        </w:rPr>
        <w:t>pre-opening</w:t>
      </w:r>
      <w:r w:rsidR="00E9541A">
        <w:rPr>
          <w:sz w:val="24"/>
        </w:rPr>
        <w:t>,</w:t>
      </w:r>
      <w:r w:rsidR="00ED1A8D">
        <w:rPr>
          <w:sz w:val="24"/>
        </w:rPr>
        <w:t xml:space="preserve"> by-invite-only</w:t>
      </w:r>
      <w:r w:rsidR="00E9541A">
        <w:rPr>
          <w:sz w:val="24"/>
        </w:rPr>
        <w:t>,</w:t>
      </w:r>
      <w:r w:rsidR="008B3AC3">
        <w:rPr>
          <w:sz w:val="24"/>
        </w:rPr>
        <w:t xml:space="preserve"> building dedication and ribbon</w:t>
      </w:r>
      <w:r w:rsidR="00ED1A8D">
        <w:rPr>
          <w:sz w:val="24"/>
        </w:rPr>
        <w:t>-</w:t>
      </w:r>
      <w:r w:rsidR="008B3AC3">
        <w:rPr>
          <w:sz w:val="24"/>
        </w:rPr>
        <w:t>cutting ceremony for project donors, dignitaries, and media.</w:t>
      </w:r>
      <w:r w:rsidR="00AC79D6">
        <w:rPr>
          <w:sz w:val="24"/>
        </w:rPr>
        <w:t xml:space="preserve"> The dedication begins at 11:15 AM on Saturday October 21</w:t>
      </w:r>
      <w:r w:rsidR="00AC79D6" w:rsidRPr="00AC79D6">
        <w:rPr>
          <w:sz w:val="24"/>
          <w:vertAlign w:val="superscript"/>
        </w:rPr>
        <w:t>st</w:t>
      </w:r>
      <w:r w:rsidR="00AC79D6">
        <w:rPr>
          <w:sz w:val="24"/>
        </w:rPr>
        <w:t xml:space="preserve"> after which </w:t>
      </w:r>
      <w:r w:rsidR="007256A3">
        <w:rPr>
          <w:sz w:val="24"/>
        </w:rPr>
        <w:t xml:space="preserve">the media and invited guests will be able to </w:t>
      </w:r>
      <w:r w:rsidR="00B0761F">
        <w:rPr>
          <w:sz w:val="24"/>
        </w:rPr>
        <w:t>explore</w:t>
      </w:r>
      <w:r w:rsidR="007256A3">
        <w:rPr>
          <w:sz w:val="24"/>
        </w:rPr>
        <w:t xml:space="preserve"> the building and displays</w:t>
      </w:r>
      <w:r w:rsidR="00795A9D">
        <w:rPr>
          <w:sz w:val="24"/>
        </w:rPr>
        <w:t xml:space="preserve"> and conduct interviews </w:t>
      </w:r>
      <w:r w:rsidR="007256A3">
        <w:rPr>
          <w:sz w:val="24"/>
        </w:rPr>
        <w:t xml:space="preserve">before </w:t>
      </w:r>
      <w:r w:rsidR="00795A9D">
        <w:rPr>
          <w:sz w:val="24"/>
        </w:rPr>
        <w:t>the building</w:t>
      </w:r>
      <w:r w:rsidR="007256A3">
        <w:rPr>
          <w:sz w:val="24"/>
        </w:rPr>
        <w:t xml:space="preserve"> is opened to the public</w:t>
      </w:r>
      <w:r w:rsidR="001B728A">
        <w:rPr>
          <w:sz w:val="24"/>
        </w:rPr>
        <w:t xml:space="preserve"> at 1 PM.</w:t>
      </w:r>
      <w:r w:rsidR="002A6C4B">
        <w:rPr>
          <w:sz w:val="24"/>
        </w:rPr>
        <w:t xml:space="preserve"> Earlier media access is available by contacting the museum office staff</w:t>
      </w:r>
      <w:bookmarkStart w:id="0" w:name="_GoBack"/>
      <w:bookmarkEnd w:id="0"/>
      <w:r w:rsidR="002A6C4B">
        <w:rPr>
          <w:sz w:val="24"/>
        </w:rPr>
        <w:t xml:space="preserve"> at 608-522-4261</w:t>
      </w:r>
    </w:p>
    <w:p w14:paraId="3B651756" w14:textId="77777777" w:rsidR="007C3E2B" w:rsidRPr="00A665EF" w:rsidRDefault="007C3E2B" w:rsidP="007C3E2B">
      <w:pPr>
        <w:pBdr>
          <w:bottom w:val="single" w:sz="6" w:space="1" w:color="auto"/>
        </w:pBdr>
        <w:rPr>
          <w:sz w:val="24"/>
        </w:rPr>
      </w:pPr>
    </w:p>
    <w:p w14:paraId="25C14CD4" w14:textId="4974B78C" w:rsidR="007C3E2B" w:rsidRPr="007C3E2B" w:rsidRDefault="007C3E2B" w:rsidP="007C3E2B">
      <w:pPr>
        <w:pStyle w:val="Heading1"/>
        <w:rPr>
          <w:color w:val="auto"/>
        </w:rPr>
      </w:pPr>
      <w:r>
        <w:rPr>
          <w:color w:val="auto"/>
        </w:rPr>
        <w:t>About Mid-Continent Railway Museum</w:t>
      </w:r>
    </w:p>
    <w:p w14:paraId="682D1D13" w14:textId="77777777" w:rsidR="007C3E2B" w:rsidRPr="007C3E2B" w:rsidRDefault="007C3E2B" w:rsidP="007C3E2B">
      <w:pPr>
        <w:rPr>
          <w:sz w:val="24"/>
        </w:rPr>
      </w:pPr>
    </w:p>
    <w:p w14:paraId="0E1A1A54" w14:textId="3DCC3B11" w:rsidR="007C3E2B" w:rsidRPr="007C3E2B" w:rsidRDefault="007C3E2B" w:rsidP="007C3E2B">
      <w:pPr>
        <w:rPr>
          <w:sz w:val="24"/>
        </w:rPr>
      </w:pPr>
      <w:r w:rsidRPr="007C3E2B">
        <w:rPr>
          <w:sz w:val="24"/>
        </w:rPr>
        <w:t>Mid-Continent Railway Historical Society–also known as Mid-Continent Railway Museum–is an outdoor, living museum and operating railroad recreating the small town/short line way of life during the “Golden Age of Railroading,” with operating trains, educational exhibits, and displays of restored rolling stock. Mid-Continent has operated at North Freedom, Wisconsin since 1963.</w:t>
      </w:r>
    </w:p>
    <w:p w14:paraId="7241ECEF" w14:textId="77777777" w:rsidR="007C3E2B" w:rsidRPr="007C3E2B" w:rsidRDefault="007C3E2B" w:rsidP="007C3E2B">
      <w:pPr>
        <w:rPr>
          <w:sz w:val="24"/>
        </w:rPr>
      </w:pPr>
      <w:r w:rsidRPr="007C3E2B">
        <w:rPr>
          <w:sz w:val="24"/>
        </w:rPr>
        <w:lastRenderedPageBreak/>
        <w:t xml:space="preserve">Mid-Continent Railway Museum Homepage: </w:t>
      </w:r>
      <w:hyperlink r:id="rId6" w:history="1">
        <w:r w:rsidRPr="007C3E2B">
          <w:rPr>
            <w:rStyle w:val="Hyperlink"/>
            <w:sz w:val="24"/>
          </w:rPr>
          <w:t>http://www.midcontinent.org</w:t>
        </w:r>
      </w:hyperlink>
    </w:p>
    <w:p w14:paraId="009E8825" w14:textId="1882BE5C" w:rsidR="007C3E2B" w:rsidRDefault="007C3E2B">
      <w:pPr>
        <w:rPr>
          <w:rStyle w:val="Hyperlink"/>
          <w:sz w:val="24"/>
        </w:rPr>
      </w:pPr>
      <w:r w:rsidRPr="007C3E2B">
        <w:rPr>
          <w:sz w:val="24"/>
        </w:rPr>
        <w:t>Media Page (</w:t>
      </w:r>
      <w:r w:rsidR="00082955">
        <w:rPr>
          <w:sz w:val="24"/>
        </w:rPr>
        <w:t xml:space="preserve">full-resolution </w:t>
      </w:r>
      <w:r w:rsidRPr="007C3E2B">
        <w:rPr>
          <w:sz w:val="24"/>
        </w:rPr>
        <w:t xml:space="preserve">photos, logos, etc.): </w:t>
      </w:r>
      <w:hyperlink r:id="rId7" w:history="1">
        <w:r w:rsidRPr="007C3E2B">
          <w:rPr>
            <w:rStyle w:val="Hyperlink"/>
            <w:sz w:val="24"/>
          </w:rPr>
          <w:t>http://www.midcontinent.org/media-page/</w:t>
        </w:r>
      </w:hyperlink>
    </w:p>
    <w:p w14:paraId="1C22DD3D" w14:textId="61BE3849" w:rsidR="00021AD7" w:rsidRDefault="00DB7544">
      <w:pPr>
        <w:rPr>
          <w:sz w:val="24"/>
        </w:rPr>
      </w:pPr>
      <w:r>
        <w:rPr>
          <w:sz w:val="24"/>
        </w:rPr>
        <w:t xml:space="preserve">Full resolution photos are available via the Media Page </w:t>
      </w:r>
      <w:r w:rsidR="008473FA">
        <w:rPr>
          <w:sz w:val="24"/>
        </w:rPr>
        <w:t>link.</w:t>
      </w:r>
    </w:p>
    <w:p w14:paraId="6ACD8777" w14:textId="171F0581" w:rsidR="00082955" w:rsidRDefault="00BC3852">
      <w:pPr>
        <w:rPr>
          <w:sz w:val="24"/>
        </w:rPr>
      </w:pPr>
      <w:r>
        <w:rPr>
          <w:rStyle w:val="Hyperlink"/>
          <w:noProof/>
          <w:sz w:val="24"/>
        </w:rPr>
        <w:drawing>
          <wp:inline distT="0" distB="0" distL="0" distR="0" wp14:anchorId="2835F919" wp14:editId="05592043">
            <wp:extent cx="2758698" cy="1828800"/>
            <wp:effectExtent l="762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58698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noProof/>
          <w:sz w:val="24"/>
        </w:rPr>
        <w:drawing>
          <wp:inline distT="0" distB="0" distL="0" distR="0" wp14:anchorId="789725D5" wp14:editId="7AF149D4">
            <wp:extent cx="1828800" cy="276081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6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 wp14:anchorId="31518142" wp14:editId="7C03CAB2">
            <wp:extent cx="1828800" cy="276081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6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C1059" w14:textId="211BEFA1" w:rsidR="00BC3852" w:rsidRDefault="00BC3852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0B00EFE9" wp14:editId="0425D6AF">
            <wp:extent cx="2743200" cy="18185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1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 wp14:anchorId="538FDDB6" wp14:editId="11D12F9A">
            <wp:extent cx="2743200" cy="18141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1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4AE4F" w14:textId="6553F484" w:rsidR="00BC3852" w:rsidRDefault="00BC3852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39B0EB8A" wp14:editId="109877D3">
            <wp:extent cx="2743200" cy="154360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 wp14:anchorId="70AFDCB5" wp14:editId="00C083E1">
            <wp:extent cx="2743200" cy="154552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3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2MDI0sjQ3NzY3MzBU0lEKTi0uzszPAykwrQUAAdlMXCwAAAA="/>
  </w:docVars>
  <w:rsids>
    <w:rsidRoot w:val="00B40912"/>
    <w:rsid w:val="00004023"/>
    <w:rsid w:val="00004169"/>
    <w:rsid w:val="000124F8"/>
    <w:rsid w:val="00021AD7"/>
    <w:rsid w:val="000236AE"/>
    <w:rsid w:val="00025A1E"/>
    <w:rsid w:val="00026AA3"/>
    <w:rsid w:val="00026EC7"/>
    <w:rsid w:val="00027AE1"/>
    <w:rsid w:val="000329C5"/>
    <w:rsid w:val="00036C77"/>
    <w:rsid w:val="0004026F"/>
    <w:rsid w:val="00053BF8"/>
    <w:rsid w:val="00053FD2"/>
    <w:rsid w:val="000551DD"/>
    <w:rsid w:val="000604F8"/>
    <w:rsid w:val="00071B6B"/>
    <w:rsid w:val="00082955"/>
    <w:rsid w:val="00092E4D"/>
    <w:rsid w:val="00097663"/>
    <w:rsid w:val="000B17CA"/>
    <w:rsid w:val="000B39F9"/>
    <w:rsid w:val="000B5E20"/>
    <w:rsid w:val="000B72E9"/>
    <w:rsid w:val="000C3FA7"/>
    <w:rsid w:val="000C7705"/>
    <w:rsid w:val="000D2633"/>
    <w:rsid w:val="000D2BC5"/>
    <w:rsid w:val="000E174E"/>
    <w:rsid w:val="000E61BD"/>
    <w:rsid w:val="000F571E"/>
    <w:rsid w:val="00100F1C"/>
    <w:rsid w:val="00101C94"/>
    <w:rsid w:val="00103FD9"/>
    <w:rsid w:val="00114CBA"/>
    <w:rsid w:val="00117914"/>
    <w:rsid w:val="00121A4C"/>
    <w:rsid w:val="00130D9E"/>
    <w:rsid w:val="001406AE"/>
    <w:rsid w:val="00144C0E"/>
    <w:rsid w:val="00166558"/>
    <w:rsid w:val="001675DD"/>
    <w:rsid w:val="001772AF"/>
    <w:rsid w:val="00181CDB"/>
    <w:rsid w:val="001863D8"/>
    <w:rsid w:val="00193E80"/>
    <w:rsid w:val="00194954"/>
    <w:rsid w:val="00196AF5"/>
    <w:rsid w:val="001A0F60"/>
    <w:rsid w:val="001B66FE"/>
    <w:rsid w:val="001B728A"/>
    <w:rsid w:val="001B7561"/>
    <w:rsid w:val="001B79CB"/>
    <w:rsid w:val="001C622E"/>
    <w:rsid w:val="001C65F4"/>
    <w:rsid w:val="001D3DD5"/>
    <w:rsid w:val="001D7BC1"/>
    <w:rsid w:val="001E714B"/>
    <w:rsid w:val="001F618C"/>
    <w:rsid w:val="00212362"/>
    <w:rsid w:val="002145C3"/>
    <w:rsid w:val="00226C93"/>
    <w:rsid w:val="00233E7F"/>
    <w:rsid w:val="00234A97"/>
    <w:rsid w:val="00244C97"/>
    <w:rsid w:val="00247D8C"/>
    <w:rsid w:val="0025040E"/>
    <w:rsid w:val="002574D6"/>
    <w:rsid w:val="00262498"/>
    <w:rsid w:val="00264F14"/>
    <w:rsid w:val="002679EC"/>
    <w:rsid w:val="00271663"/>
    <w:rsid w:val="00280E9C"/>
    <w:rsid w:val="00290AFF"/>
    <w:rsid w:val="00293994"/>
    <w:rsid w:val="00294D40"/>
    <w:rsid w:val="00297F88"/>
    <w:rsid w:val="002A0341"/>
    <w:rsid w:val="002A461E"/>
    <w:rsid w:val="002A6C4B"/>
    <w:rsid w:val="002B0008"/>
    <w:rsid w:val="002B4042"/>
    <w:rsid w:val="002B5534"/>
    <w:rsid w:val="002B6C0D"/>
    <w:rsid w:val="002C4CD8"/>
    <w:rsid w:val="002C5BEA"/>
    <w:rsid w:val="002C65DC"/>
    <w:rsid w:val="002D421D"/>
    <w:rsid w:val="002D7E6D"/>
    <w:rsid w:val="002E401B"/>
    <w:rsid w:val="002E6DF9"/>
    <w:rsid w:val="002F1920"/>
    <w:rsid w:val="002F692A"/>
    <w:rsid w:val="00302EBB"/>
    <w:rsid w:val="003238D0"/>
    <w:rsid w:val="0032594D"/>
    <w:rsid w:val="00331459"/>
    <w:rsid w:val="00351632"/>
    <w:rsid w:val="00365590"/>
    <w:rsid w:val="00366783"/>
    <w:rsid w:val="00372C50"/>
    <w:rsid w:val="00387E56"/>
    <w:rsid w:val="003A40EA"/>
    <w:rsid w:val="003B731E"/>
    <w:rsid w:val="003B7DA4"/>
    <w:rsid w:val="003C1D40"/>
    <w:rsid w:val="003C489C"/>
    <w:rsid w:val="003C4ED0"/>
    <w:rsid w:val="003C5BBE"/>
    <w:rsid w:val="003C63A3"/>
    <w:rsid w:val="003D5B53"/>
    <w:rsid w:val="003E320E"/>
    <w:rsid w:val="003E3B8D"/>
    <w:rsid w:val="003E625E"/>
    <w:rsid w:val="003F3AC8"/>
    <w:rsid w:val="003F45B1"/>
    <w:rsid w:val="00404EF7"/>
    <w:rsid w:val="004110DD"/>
    <w:rsid w:val="0041659B"/>
    <w:rsid w:val="00456D58"/>
    <w:rsid w:val="0046255E"/>
    <w:rsid w:val="004815F8"/>
    <w:rsid w:val="004C3EE3"/>
    <w:rsid w:val="004C5F06"/>
    <w:rsid w:val="004F6D7A"/>
    <w:rsid w:val="004F7B88"/>
    <w:rsid w:val="005016ED"/>
    <w:rsid w:val="00501B29"/>
    <w:rsid w:val="00501C1F"/>
    <w:rsid w:val="00502133"/>
    <w:rsid w:val="0050482D"/>
    <w:rsid w:val="00515847"/>
    <w:rsid w:val="0052346C"/>
    <w:rsid w:val="00525371"/>
    <w:rsid w:val="00542BF6"/>
    <w:rsid w:val="00547FEE"/>
    <w:rsid w:val="00550068"/>
    <w:rsid w:val="00550A6B"/>
    <w:rsid w:val="00566807"/>
    <w:rsid w:val="00577E62"/>
    <w:rsid w:val="00580B8D"/>
    <w:rsid w:val="00581BEB"/>
    <w:rsid w:val="00585B20"/>
    <w:rsid w:val="00587DDE"/>
    <w:rsid w:val="0059619B"/>
    <w:rsid w:val="005A6085"/>
    <w:rsid w:val="005B4948"/>
    <w:rsid w:val="005B658B"/>
    <w:rsid w:val="005C3516"/>
    <w:rsid w:val="005D0D69"/>
    <w:rsid w:val="005D42F5"/>
    <w:rsid w:val="005D7F8C"/>
    <w:rsid w:val="005E2844"/>
    <w:rsid w:val="005F458A"/>
    <w:rsid w:val="005F6BFC"/>
    <w:rsid w:val="00604F24"/>
    <w:rsid w:val="00614434"/>
    <w:rsid w:val="00615748"/>
    <w:rsid w:val="0061764A"/>
    <w:rsid w:val="00622385"/>
    <w:rsid w:val="00623E1C"/>
    <w:rsid w:val="0063184F"/>
    <w:rsid w:val="00634F1B"/>
    <w:rsid w:val="00637255"/>
    <w:rsid w:val="00640C23"/>
    <w:rsid w:val="006410C8"/>
    <w:rsid w:val="00650B0D"/>
    <w:rsid w:val="00661856"/>
    <w:rsid w:val="006621BD"/>
    <w:rsid w:val="00666139"/>
    <w:rsid w:val="0067023D"/>
    <w:rsid w:val="006753B6"/>
    <w:rsid w:val="0068185A"/>
    <w:rsid w:val="00684578"/>
    <w:rsid w:val="00686D2C"/>
    <w:rsid w:val="006942DD"/>
    <w:rsid w:val="00694EFE"/>
    <w:rsid w:val="006A2446"/>
    <w:rsid w:val="006A61BC"/>
    <w:rsid w:val="006B0F7F"/>
    <w:rsid w:val="006D08AD"/>
    <w:rsid w:val="006D0F59"/>
    <w:rsid w:val="006E2332"/>
    <w:rsid w:val="006E5E21"/>
    <w:rsid w:val="006E62D8"/>
    <w:rsid w:val="00706754"/>
    <w:rsid w:val="007125E6"/>
    <w:rsid w:val="007213EE"/>
    <w:rsid w:val="00724DE1"/>
    <w:rsid w:val="007256A3"/>
    <w:rsid w:val="00725EB5"/>
    <w:rsid w:val="00730272"/>
    <w:rsid w:val="007318AE"/>
    <w:rsid w:val="0074761F"/>
    <w:rsid w:val="00751A4B"/>
    <w:rsid w:val="007531F9"/>
    <w:rsid w:val="007677DF"/>
    <w:rsid w:val="0077162B"/>
    <w:rsid w:val="00771A6B"/>
    <w:rsid w:val="00777809"/>
    <w:rsid w:val="00781249"/>
    <w:rsid w:val="00783C89"/>
    <w:rsid w:val="00786AF9"/>
    <w:rsid w:val="00786C46"/>
    <w:rsid w:val="00787372"/>
    <w:rsid w:val="00795A9D"/>
    <w:rsid w:val="007A009C"/>
    <w:rsid w:val="007A0EAB"/>
    <w:rsid w:val="007A5343"/>
    <w:rsid w:val="007B2CAD"/>
    <w:rsid w:val="007B3A9A"/>
    <w:rsid w:val="007C3C9D"/>
    <w:rsid w:val="007C3E2B"/>
    <w:rsid w:val="007D2132"/>
    <w:rsid w:val="007D5ACB"/>
    <w:rsid w:val="007D75F4"/>
    <w:rsid w:val="007E21F9"/>
    <w:rsid w:val="007F0FB3"/>
    <w:rsid w:val="007F7404"/>
    <w:rsid w:val="00817291"/>
    <w:rsid w:val="008177DF"/>
    <w:rsid w:val="00840C8A"/>
    <w:rsid w:val="008452FA"/>
    <w:rsid w:val="008473FA"/>
    <w:rsid w:val="00857C15"/>
    <w:rsid w:val="0087533B"/>
    <w:rsid w:val="00877ABD"/>
    <w:rsid w:val="00883CBD"/>
    <w:rsid w:val="00885CAF"/>
    <w:rsid w:val="00891D5F"/>
    <w:rsid w:val="008934D6"/>
    <w:rsid w:val="00894BAB"/>
    <w:rsid w:val="008A3F2B"/>
    <w:rsid w:val="008B3AC3"/>
    <w:rsid w:val="008B50E3"/>
    <w:rsid w:val="008C1B68"/>
    <w:rsid w:val="008D1CF4"/>
    <w:rsid w:val="008F3E28"/>
    <w:rsid w:val="00910677"/>
    <w:rsid w:val="0091183B"/>
    <w:rsid w:val="00951AEC"/>
    <w:rsid w:val="00954654"/>
    <w:rsid w:val="00956E18"/>
    <w:rsid w:val="00966F6B"/>
    <w:rsid w:val="00982ED2"/>
    <w:rsid w:val="00987388"/>
    <w:rsid w:val="009B5A79"/>
    <w:rsid w:val="009C2D78"/>
    <w:rsid w:val="009C750E"/>
    <w:rsid w:val="009D78CF"/>
    <w:rsid w:val="009E19AD"/>
    <w:rsid w:val="009E5F3D"/>
    <w:rsid w:val="009F37D1"/>
    <w:rsid w:val="009F7917"/>
    <w:rsid w:val="00A003F4"/>
    <w:rsid w:val="00A05315"/>
    <w:rsid w:val="00A11BFF"/>
    <w:rsid w:val="00A2283F"/>
    <w:rsid w:val="00A262DB"/>
    <w:rsid w:val="00A337DB"/>
    <w:rsid w:val="00A36F3F"/>
    <w:rsid w:val="00A56629"/>
    <w:rsid w:val="00A665EF"/>
    <w:rsid w:val="00A739EB"/>
    <w:rsid w:val="00A7648B"/>
    <w:rsid w:val="00A82230"/>
    <w:rsid w:val="00A91C78"/>
    <w:rsid w:val="00AA43D6"/>
    <w:rsid w:val="00AB30DE"/>
    <w:rsid w:val="00AB5FAC"/>
    <w:rsid w:val="00AB7B1E"/>
    <w:rsid w:val="00AC79D6"/>
    <w:rsid w:val="00AD0ADD"/>
    <w:rsid w:val="00AD215A"/>
    <w:rsid w:val="00AD7780"/>
    <w:rsid w:val="00AE2474"/>
    <w:rsid w:val="00AE6446"/>
    <w:rsid w:val="00AF4F3D"/>
    <w:rsid w:val="00AF6899"/>
    <w:rsid w:val="00B0070B"/>
    <w:rsid w:val="00B0761F"/>
    <w:rsid w:val="00B07849"/>
    <w:rsid w:val="00B12457"/>
    <w:rsid w:val="00B26D54"/>
    <w:rsid w:val="00B40912"/>
    <w:rsid w:val="00B45830"/>
    <w:rsid w:val="00B55077"/>
    <w:rsid w:val="00B64B00"/>
    <w:rsid w:val="00B652C4"/>
    <w:rsid w:val="00B6535F"/>
    <w:rsid w:val="00B655A8"/>
    <w:rsid w:val="00B70FE3"/>
    <w:rsid w:val="00B828A8"/>
    <w:rsid w:val="00B879F5"/>
    <w:rsid w:val="00B90C3F"/>
    <w:rsid w:val="00B92004"/>
    <w:rsid w:val="00BA45EF"/>
    <w:rsid w:val="00BA4CF6"/>
    <w:rsid w:val="00BC322F"/>
    <w:rsid w:val="00BC3852"/>
    <w:rsid w:val="00BD0A0A"/>
    <w:rsid w:val="00BE027E"/>
    <w:rsid w:val="00BE39BF"/>
    <w:rsid w:val="00BE5314"/>
    <w:rsid w:val="00C0186B"/>
    <w:rsid w:val="00C040E2"/>
    <w:rsid w:val="00C04863"/>
    <w:rsid w:val="00C2092E"/>
    <w:rsid w:val="00C20E8B"/>
    <w:rsid w:val="00C33372"/>
    <w:rsid w:val="00C45EB3"/>
    <w:rsid w:val="00C65919"/>
    <w:rsid w:val="00C71639"/>
    <w:rsid w:val="00C71DC9"/>
    <w:rsid w:val="00C801BD"/>
    <w:rsid w:val="00C82F11"/>
    <w:rsid w:val="00C8730B"/>
    <w:rsid w:val="00C90993"/>
    <w:rsid w:val="00CA7300"/>
    <w:rsid w:val="00CB1538"/>
    <w:rsid w:val="00CC11B7"/>
    <w:rsid w:val="00CC6BAB"/>
    <w:rsid w:val="00CD317F"/>
    <w:rsid w:val="00CE7998"/>
    <w:rsid w:val="00CF3321"/>
    <w:rsid w:val="00CF5A91"/>
    <w:rsid w:val="00D31E87"/>
    <w:rsid w:val="00D320DB"/>
    <w:rsid w:val="00D32FE3"/>
    <w:rsid w:val="00D43E64"/>
    <w:rsid w:val="00D47C62"/>
    <w:rsid w:val="00D608B3"/>
    <w:rsid w:val="00D67FA2"/>
    <w:rsid w:val="00D70E6B"/>
    <w:rsid w:val="00D71639"/>
    <w:rsid w:val="00D73A38"/>
    <w:rsid w:val="00D84904"/>
    <w:rsid w:val="00D84E38"/>
    <w:rsid w:val="00D85726"/>
    <w:rsid w:val="00D94E13"/>
    <w:rsid w:val="00DA1F21"/>
    <w:rsid w:val="00DB7544"/>
    <w:rsid w:val="00DE079A"/>
    <w:rsid w:val="00DE4A53"/>
    <w:rsid w:val="00DE72DB"/>
    <w:rsid w:val="00DF3248"/>
    <w:rsid w:val="00E03C1C"/>
    <w:rsid w:val="00E06CEE"/>
    <w:rsid w:val="00E21AA0"/>
    <w:rsid w:val="00E22FCB"/>
    <w:rsid w:val="00E300D0"/>
    <w:rsid w:val="00E327FB"/>
    <w:rsid w:val="00E33E35"/>
    <w:rsid w:val="00E83D0A"/>
    <w:rsid w:val="00E84056"/>
    <w:rsid w:val="00E90874"/>
    <w:rsid w:val="00E9541A"/>
    <w:rsid w:val="00EA217E"/>
    <w:rsid w:val="00EA3CEF"/>
    <w:rsid w:val="00EB2206"/>
    <w:rsid w:val="00EB3956"/>
    <w:rsid w:val="00EB5FE6"/>
    <w:rsid w:val="00EB7F9B"/>
    <w:rsid w:val="00EC1E13"/>
    <w:rsid w:val="00EC31B8"/>
    <w:rsid w:val="00EC3557"/>
    <w:rsid w:val="00ED069D"/>
    <w:rsid w:val="00ED1A8D"/>
    <w:rsid w:val="00ED38D2"/>
    <w:rsid w:val="00EE5F55"/>
    <w:rsid w:val="00EE6B4B"/>
    <w:rsid w:val="00F079DC"/>
    <w:rsid w:val="00F12DA8"/>
    <w:rsid w:val="00F33D8E"/>
    <w:rsid w:val="00F40FCE"/>
    <w:rsid w:val="00F44A9F"/>
    <w:rsid w:val="00F55B34"/>
    <w:rsid w:val="00F6507D"/>
    <w:rsid w:val="00F75BD5"/>
    <w:rsid w:val="00F77809"/>
    <w:rsid w:val="00F836B0"/>
    <w:rsid w:val="00F96E57"/>
    <w:rsid w:val="00FA1067"/>
    <w:rsid w:val="00FB070C"/>
    <w:rsid w:val="00FB56A2"/>
    <w:rsid w:val="00FB72A1"/>
    <w:rsid w:val="00FC73E2"/>
    <w:rsid w:val="00FF2F34"/>
    <w:rsid w:val="00FF2F68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458D1"/>
  <w15:chartTrackingRefBased/>
  <w15:docId w15:val="{446FAA9F-BC62-4797-8444-B84BD1B2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F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09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09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09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40912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A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7F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7F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nhideWhenUsed/>
    <w:rsid w:val="007C3E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www.midcontinent.org/media-page/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idcontinent.org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midcontinent.or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://www.midcontinent.org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Lentz, Jeffrey</dc:creator>
  <cp:keywords/>
  <dc:description/>
  <cp:lastModifiedBy>Lentz, Jeffrey</cp:lastModifiedBy>
  <cp:revision>373</cp:revision>
  <cp:lastPrinted>2019-09-13T20:33:00Z</cp:lastPrinted>
  <dcterms:created xsi:type="dcterms:W3CDTF">2018-07-10T18:54:00Z</dcterms:created>
  <dcterms:modified xsi:type="dcterms:W3CDTF">2019-09-17T14:15:00Z</dcterms:modified>
</cp:coreProperties>
</file>